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A5284" w14:textId="0153D70B" w:rsidR="0034190B" w:rsidRPr="0012183F" w:rsidRDefault="0034190B" w:rsidP="00791B16">
      <w:pPr>
        <w:pStyle w:val="Title"/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Following my interview for a place on the</w:t>
      </w:r>
      <w:r w:rsidR="00336E63" w:rsidRPr="0012183F">
        <w:rPr>
          <w:rFonts w:ascii="Arial" w:hAnsi="Arial" w:cs="Arial"/>
          <w:sz w:val="22"/>
          <w:szCs w:val="22"/>
        </w:rPr>
        <w:t xml:space="preserve"> </w:t>
      </w:r>
      <w:r w:rsidR="00336E63" w:rsidRPr="0012183F">
        <w:rPr>
          <w:rFonts w:ascii="Arial" w:hAnsi="Arial" w:cs="Arial"/>
          <w:b/>
          <w:sz w:val="22"/>
          <w:szCs w:val="22"/>
        </w:rPr>
        <w:t xml:space="preserve">British Council 100% online </w:t>
      </w:r>
      <w:r w:rsidR="005D33DC" w:rsidRPr="0012183F">
        <w:rPr>
          <w:rFonts w:ascii="Arial" w:hAnsi="Arial" w:cs="Arial"/>
          <w:b/>
          <w:sz w:val="22"/>
          <w:szCs w:val="22"/>
        </w:rPr>
        <w:t>CELTA</w:t>
      </w:r>
      <w:r w:rsidR="00AC27F2" w:rsidRPr="0012183F">
        <w:rPr>
          <w:rFonts w:ascii="Arial" w:hAnsi="Arial" w:cs="Arial"/>
          <w:sz w:val="22"/>
          <w:szCs w:val="22"/>
        </w:rPr>
        <w:t>,</w:t>
      </w:r>
      <w:r w:rsidRPr="0012183F">
        <w:rPr>
          <w:rFonts w:ascii="Arial" w:hAnsi="Arial" w:cs="Arial"/>
          <w:sz w:val="22"/>
          <w:szCs w:val="22"/>
        </w:rPr>
        <w:t xml:space="preserve"> I acknowledge that:</w:t>
      </w:r>
    </w:p>
    <w:p w14:paraId="02250B7B" w14:textId="77777777" w:rsidR="00DD1DA8" w:rsidRPr="0012183F" w:rsidRDefault="00DD1DA8" w:rsidP="00791B16">
      <w:pPr>
        <w:pStyle w:val="Title"/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422B0463" w14:textId="5BEAC367" w:rsidR="008D7CEF" w:rsidRPr="0012183F" w:rsidRDefault="00DD1DA8" w:rsidP="00791B16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I understand that this i</w:t>
      </w:r>
      <w:r w:rsidR="008D7CEF" w:rsidRPr="0012183F">
        <w:rPr>
          <w:rFonts w:ascii="Arial" w:hAnsi="Arial" w:cs="Arial"/>
          <w:sz w:val="22"/>
          <w:szCs w:val="22"/>
        </w:rPr>
        <w:t>s a fully online CELTA course</w:t>
      </w:r>
      <w:r w:rsidR="0012183F">
        <w:rPr>
          <w:rFonts w:ascii="Arial" w:hAnsi="Arial" w:cs="Arial"/>
          <w:sz w:val="22"/>
          <w:szCs w:val="22"/>
        </w:rPr>
        <w:t>,</w:t>
      </w:r>
      <w:r w:rsidR="008D7CEF" w:rsidRPr="0012183F">
        <w:rPr>
          <w:rFonts w:ascii="Arial" w:hAnsi="Arial" w:cs="Arial"/>
          <w:sz w:val="22"/>
          <w:szCs w:val="22"/>
        </w:rPr>
        <w:t xml:space="preserve"> and that w</w:t>
      </w:r>
      <w:r w:rsidRPr="0012183F">
        <w:rPr>
          <w:rFonts w:ascii="Arial" w:hAnsi="Arial" w:cs="Arial"/>
          <w:sz w:val="22"/>
          <w:szCs w:val="22"/>
        </w:rPr>
        <w:t xml:space="preserve">hilst the course tutors will make every effort to relate online teaching techniques and methodology to </w:t>
      </w:r>
      <w:r w:rsidR="008D7CEF" w:rsidRPr="0012183F">
        <w:rPr>
          <w:rFonts w:ascii="Arial" w:hAnsi="Arial" w:cs="Arial"/>
          <w:sz w:val="22"/>
          <w:szCs w:val="22"/>
        </w:rPr>
        <w:t>face-to-face</w:t>
      </w:r>
      <w:r w:rsidRPr="0012183F">
        <w:rPr>
          <w:rFonts w:ascii="Arial" w:hAnsi="Arial" w:cs="Arial"/>
          <w:sz w:val="22"/>
          <w:szCs w:val="22"/>
        </w:rPr>
        <w:t xml:space="preserve"> teaching, all of my teaching practice will be in an online environment</w:t>
      </w:r>
      <w:r w:rsidR="008D7CEF" w:rsidRPr="0012183F">
        <w:rPr>
          <w:rFonts w:ascii="Arial" w:hAnsi="Arial" w:cs="Arial"/>
          <w:sz w:val="22"/>
          <w:szCs w:val="22"/>
        </w:rPr>
        <w:t xml:space="preserve">. </w:t>
      </w:r>
    </w:p>
    <w:p w14:paraId="3FA401E4" w14:textId="77777777" w:rsidR="008D7CEF" w:rsidRPr="0012183F" w:rsidRDefault="008D7CEF" w:rsidP="00791B16">
      <w:pPr>
        <w:pStyle w:val="Title"/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6236176B" w14:textId="2FC29437" w:rsidR="00DD1DA8" w:rsidRPr="0012183F" w:rsidRDefault="008D7CEF" w:rsidP="00791B16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I understand that there are differences between online and face-to-face teaching. These will include differences in planning, classroom management and delivery of materials in the class and will require adjustments in methodology. I acknowledge that the tutors will refer to both modes of delivery (face-to-face and online delivery)</w:t>
      </w:r>
      <w:r w:rsidR="003B2116">
        <w:rPr>
          <w:rFonts w:ascii="Arial" w:hAnsi="Arial" w:cs="Arial"/>
          <w:sz w:val="22"/>
          <w:szCs w:val="22"/>
        </w:rPr>
        <w:t xml:space="preserve"> during the course,</w:t>
      </w:r>
      <w:r w:rsidRPr="0012183F">
        <w:rPr>
          <w:rFonts w:ascii="Arial" w:hAnsi="Arial" w:cs="Arial"/>
          <w:sz w:val="22"/>
          <w:szCs w:val="22"/>
        </w:rPr>
        <w:t xml:space="preserve"> so that I am prepared as much as possible to teach in both environments.</w:t>
      </w:r>
    </w:p>
    <w:p w14:paraId="7840ECBB" w14:textId="77777777" w:rsidR="008D7CEF" w:rsidRPr="0012183F" w:rsidRDefault="008D7CEF" w:rsidP="00791B16">
      <w:pPr>
        <w:pStyle w:val="Title"/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67121006" w14:textId="2A7A46FE" w:rsidR="008D7CEF" w:rsidRPr="0012183F" w:rsidRDefault="008D7CEF" w:rsidP="00791B16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I understand that I will need to spend a considerable amount of screen time due to the online delivery of the CELTA course and that I need to have essential technical skills and equipment including a desk top computer or lap top, stable internet access, a suitable work space and suitable audio/visual accessories. I</w:t>
      </w:r>
      <w:r w:rsidR="0012183F" w:rsidRPr="0012183F">
        <w:rPr>
          <w:rFonts w:ascii="Arial" w:hAnsi="Arial" w:cs="Arial"/>
          <w:sz w:val="22"/>
          <w:szCs w:val="22"/>
        </w:rPr>
        <w:t xml:space="preserve"> confirm I have read, understood and can meet the technical requirements set out in the course information</w:t>
      </w:r>
      <w:r w:rsidRPr="0012183F">
        <w:rPr>
          <w:rFonts w:ascii="Arial" w:hAnsi="Arial" w:cs="Arial"/>
          <w:sz w:val="22"/>
          <w:szCs w:val="22"/>
        </w:rPr>
        <w:t xml:space="preserve"> </w:t>
      </w:r>
    </w:p>
    <w:p w14:paraId="21BC68A6" w14:textId="77777777" w:rsidR="0034190B" w:rsidRPr="0012183F" w:rsidRDefault="0034190B" w:rsidP="00791B16">
      <w:pPr>
        <w:pStyle w:val="Title"/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579756B9" w14:textId="0C9CAC51" w:rsidR="000F7D56" w:rsidRPr="0012183F" w:rsidRDefault="0034190B" w:rsidP="00791B16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I will be requ</w:t>
      </w:r>
      <w:r w:rsidR="002F29F2" w:rsidRPr="0012183F">
        <w:rPr>
          <w:rFonts w:ascii="Arial" w:hAnsi="Arial" w:cs="Arial"/>
          <w:sz w:val="22"/>
          <w:szCs w:val="22"/>
        </w:rPr>
        <w:t>ired to attend the whole course</w:t>
      </w:r>
      <w:r w:rsidR="005D33DC" w:rsidRPr="0012183F">
        <w:rPr>
          <w:rFonts w:ascii="Arial" w:hAnsi="Arial" w:cs="Arial"/>
          <w:sz w:val="22"/>
          <w:szCs w:val="22"/>
        </w:rPr>
        <w:t>:</w:t>
      </w:r>
      <w:r w:rsidR="005D33DC" w:rsidRPr="0012183F">
        <w:rPr>
          <w:rFonts w:ascii="Arial" w:hAnsi="Arial" w:cs="Arial"/>
          <w:color w:val="FF0000"/>
          <w:sz w:val="22"/>
          <w:szCs w:val="22"/>
        </w:rPr>
        <w:t xml:space="preserve"> </w:t>
      </w:r>
      <w:r w:rsidR="005D33DC" w:rsidRPr="0012183F">
        <w:rPr>
          <w:rFonts w:ascii="Arial" w:hAnsi="Arial" w:cs="Arial"/>
          <w:sz w:val="22"/>
          <w:szCs w:val="22"/>
        </w:rPr>
        <w:t xml:space="preserve">input, </w:t>
      </w:r>
      <w:r w:rsidR="004120B7" w:rsidRPr="0012183F">
        <w:rPr>
          <w:rFonts w:ascii="Arial" w:hAnsi="Arial" w:cs="Arial"/>
          <w:sz w:val="22"/>
          <w:szCs w:val="22"/>
        </w:rPr>
        <w:t xml:space="preserve">teaching practice, </w:t>
      </w:r>
      <w:r w:rsidR="005D33DC" w:rsidRPr="0012183F">
        <w:rPr>
          <w:rFonts w:ascii="Arial" w:hAnsi="Arial" w:cs="Arial"/>
          <w:sz w:val="22"/>
          <w:szCs w:val="22"/>
        </w:rPr>
        <w:t>observation</w:t>
      </w:r>
      <w:r w:rsidR="004120B7" w:rsidRPr="0012183F">
        <w:rPr>
          <w:rFonts w:ascii="Arial" w:hAnsi="Arial" w:cs="Arial"/>
          <w:sz w:val="22"/>
          <w:szCs w:val="22"/>
        </w:rPr>
        <w:t>s, etc.</w:t>
      </w:r>
      <w:r w:rsidR="0012183F" w:rsidRPr="0012183F">
        <w:rPr>
          <w:rFonts w:ascii="Arial" w:hAnsi="Arial" w:cs="Arial"/>
          <w:sz w:val="22"/>
          <w:szCs w:val="22"/>
        </w:rPr>
        <w:t xml:space="preserve"> and that t</w:t>
      </w:r>
      <w:r w:rsidRPr="0012183F">
        <w:rPr>
          <w:rFonts w:ascii="Arial" w:hAnsi="Arial" w:cs="Arial"/>
          <w:sz w:val="22"/>
          <w:szCs w:val="22"/>
        </w:rPr>
        <w:t>he course is intensive in nature</w:t>
      </w:r>
      <w:r w:rsidR="005D33DC" w:rsidRPr="0012183F">
        <w:rPr>
          <w:rFonts w:ascii="Arial" w:hAnsi="Arial" w:cs="Arial"/>
          <w:sz w:val="22"/>
          <w:szCs w:val="22"/>
        </w:rPr>
        <w:t xml:space="preserve"> and</w:t>
      </w:r>
      <w:r w:rsidR="002F29F2" w:rsidRPr="0012183F">
        <w:rPr>
          <w:rFonts w:ascii="Arial" w:hAnsi="Arial" w:cs="Arial"/>
          <w:sz w:val="22"/>
          <w:szCs w:val="22"/>
        </w:rPr>
        <w:t xml:space="preserve"> will require resilience</w:t>
      </w:r>
      <w:r w:rsidR="005D33DC" w:rsidRPr="0012183F">
        <w:rPr>
          <w:rFonts w:ascii="Arial" w:hAnsi="Arial" w:cs="Arial"/>
          <w:sz w:val="22"/>
          <w:szCs w:val="22"/>
        </w:rPr>
        <w:t xml:space="preserve">. </w:t>
      </w:r>
      <w:r w:rsidRPr="0012183F">
        <w:rPr>
          <w:rFonts w:ascii="Arial" w:hAnsi="Arial" w:cs="Arial"/>
          <w:sz w:val="22"/>
          <w:szCs w:val="22"/>
        </w:rPr>
        <w:t>I will</w:t>
      </w:r>
      <w:r w:rsidR="005D33DC" w:rsidRPr="0012183F">
        <w:rPr>
          <w:rFonts w:ascii="Arial" w:hAnsi="Arial" w:cs="Arial"/>
          <w:sz w:val="22"/>
          <w:szCs w:val="22"/>
        </w:rPr>
        <w:t xml:space="preserve"> therefore</w:t>
      </w:r>
      <w:r w:rsidRPr="0012183F">
        <w:rPr>
          <w:rFonts w:ascii="Arial" w:hAnsi="Arial" w:cs="Arial"/>
          <w:sz w:val="22"/>
          <w:szCs w:val="22"/>
        </w:rPr>
        <w:t xml:space="preserve"> need to be in good </w:t>
      </w:r>
      <w:r w:rsidR="002F29F2" w:rsidRPr="0012183F">
        <w:rPr>
          <w:rFonts w:ascii="Arial" w:hAnsi="Arial" w:cs="Arial"/>
          <w:sz w:val="22"/>
          <w:szCs w:val="22"/>
        </w:rPr>
        <w:t xml:space="preserve">physical and emotional </w:t>
      </w:r>
      <w:r w:rsidRPr="0012183F">
        <w:rPr>
          <w:rFonts w:ascii="Arial" w:hAnsi="Arial" w:cs="Arial"/>
          <w:sz w:val="22"/>
          <w:szCs w:val="22"/>
        </w:rPr>
        <w:t>hea</w:t>
      </w:r>
      <w:r w:rsidR="002F29F2" w:rsidRPr="0012183F">
        <w:rPr>
          <w:rFonts w:ascii="Arial" w:hAnsi="Arial" w:cs="Arial"/>
          <w:sz w:val="22"/>
          <w:szCs w:val="22"/>
        </w:rPr>
        <w:t>lth</w:t>
      </w:r>
      <w:r w:rsidR="005D33DC" w:rsidRPr="0012183F">
        <w:rPr>
          <w:rFonts w:ascii="Arial" w:hAnsi="Arial" w:cs="Arial"/>
          <w:color w:val="FF0000"/>
          <w:sz w:val="22"/>
          <w:szCs w:val="22"/>
        </w:rPr>
        <w:t xml:space="preserve"> </w:t>
      </w:r>
      <w:r w:rsidR="005D33DC" w:rsidRPr="0012183F">
        <w:rPr>
          <w:rFonts w:ascii="Arial" w:hAnsi="Arial" w:cs="Arial"/>
          <w:sz w:val="22"/>
          <w:szCs w:val="22"/>
        </w:rPr>
        <w:t xml:space="preserve">at the beginning and – insofar as </w:t>
      </w:r>
      <w:r w:rsidR="00B7448E" w:rsidRPr="0012183F">
        <w:rPr>
          <w:rFonts w:ascii="Arial" w:hAnsi="Arial" w:cs="Arial"/>
          <w:sz w:val="22"/>
          <w:szCs w:val="22"/>
        </w:rPr>
        <w:t xml:space="preserve">is </w:t>
      </w:r>
      <w:r w:rsidR="005D33DC" w:rsidRPr="0012183F">
        <w:rPr>
          <w:rFonts w:ascii="Arial" w:hAnsi="Arial" w:cs="Arial"/>
          <w:sz w:val="22"/>
          <w:szCs w:val="22"/>
        </w:rPr>
        <w:t>possible - throughout the course</w:t>
      </w:r>
    </w:p>
    <w:p w14:paraId="2A449BA5" w14:textId="77777777" w:rsidR="000F7D56" w:rsidRPr="0012183F" w:rsidRDefault="000F7D56" w:rsidP="00791B16">
      <w:pPr>
        <w:pStyle w:val="Title"/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2FD32396" w14:textId="63E6D9F6" w:rsidR="0034190B" w:rsidRPr="0012183F" w:rsidRDefault="00336E63" w:rsidP="00791B16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In</w:t>
      </w:r>
      <w:r w:rsidR="0034190B" w:rsidRPr="0012183F">
        <w:rPr>
          <w:rFonts w:ascii="Arial" w:hAnsi="Arial" w:cs="Arial"/>
          <w:sz w:val="22"/>
          <w:szCs w:val="22"/>
        </w:rPr>
        <w:t xml:space="preserve"> addi</w:t>
      </w:r>
      <w:r w:rsidRPr="0012183F">
        <w:rPr>
          <w:rFonts w:ascii="Arial" w:hAnsi="Arial" w:cs="Arial"/>
          <w:sz w:val="22"/>
          <w:szCs w:val="22"/>
        </w:rPr>
        <w:t>tion to attending online classes and online teaching practice</w:t>
      </w:r>
      <w:r w:rsidR="002F29F2" w:rsidRPr="0012183F">
        <w:rPr>
          <w:rFonts w:ascii="Arial" w:hAnsi="Arial" w:cs="Arial"/>
          <w:sz w:val="22"/>
          <w:szCs w:val="22"/>
        </w:rPr>
        <w:t>,</w:t>
      </w:r>
      <w:r w:rsidR="0034190B" w:rsidRPr="0012183F">
        <w:rPr>
          <w:rFonts w:ascii="Arial" w:hAnsi="Arial" w:cs="Arial"/>
          <w:sz w:val="22"/>
          <w:szCs w:val="22"/>
        </w:rPr>
        <w:t xml:space="preserve"> it will be necessary for me to allocate at least an extra </w:t>
      </w:r>
      <w:r w:rsidR="00405452" w:rsidRPr="0012183F">
        <w:rPr>
          <w:rFonts w:ascii="Arial" w:hAnsi="Arial" w:cs="Arial"/>
          <w:sz w:val="22"/>
          <w:szCs w:val="22"/>
        </w:rPr>
        <w:t>20</w:t>
      </w:r>
      <w:r w:rsidR="0034190B" w:rsidRPr="0012183F">
        <w:rPr>
          <w:rFonts w:ascii="Arial" w:hAnsi="Arial" w:cs="Arial"/>
          <w:sz w:val="22"/>
          <w:szCs w:val="22"/>
        </w:rPr>
        <w:t xml:space="preserve"> hours</w:t>
      </w:r>
      <w:r w:rsidR="00405452" w:rsidRPr="0012183F">
        <w:rPr>
          <w:rFonts w:ascii="Arial" w:hAnsi="Arial" w:cs="Arial"/>
          <w:sz w:val="22"/>
          <w:szCs w:val="22"/>
        </w:rPr>
        <w:t xml:space="preserve"> per</w:t>
      </w:r>
      <w:r w:rsidR="0034190B" w:rsidRPr="0012183F">
        <w:rPr>
          <w:rFonts w:ascii="Arial" w:hAnsi="Arial" w:cs="Arial"/>
          <w:sz w:val="22"/>
          <w:szCs w:val="22"/>
        </w:rPr>
        <w:t xml:space="preserve"> week for homework, reading, written assignments and lesson preparati</w:t>
      </w:r>
      <w:r w:rsidR="00B74F58" w:rsidRPr="0012183F">
        <w:rPr>
          <w:rFonts w:ascii="Arial" w:hAnsi="Arial" w:cs="Arial"/>
          <w:sz w:val="22"/>
          <w:szCs w:val="22"/>
        </w:rPr>
        <w:t xml:space="preserve">on </w:t>
      </w:r>
      <w:r w:rsidR="00BC619B" w:rsidRPr="0012183F">
        <w:rPr>
          <w:rFonts w:ascii="Arial" w:hAnsi="Arial" w:cs="Arial"/>
          <w:sz w:val="22"/>
          <w:szCs w:val="22"/>
        </w:rPr>
        <w:t xml:space="preserve">for the duration of the course. </w:t>
      </w:r>
    </w:p>
    <w:p w14:paraId="5208F2D4" w14:textId="77777777" w:rsidR="0034190B" w:rsidRPr="0012183F" w:rsidRDefault="0034190B" w:rsidP="00791B16">
      <w:pPr>
        <w:pStyle w:val="Title"/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3C5897D7" w14:textId="60B1E780" w:rsidR="0034190B" w:rsidRPr="0012183F" w:rsidRDefault="0034190B" w:rsidP="00791B16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I will be required to undertake a minim</w:t>
      </w:r>
      <w:r w:rsidR="002F29F2" w:rsidRPr="0012183F">
        <w:rPr>
          <w:rFonts w:ascii="Arial" w:hAnsi="Arial" w:cs="Arial"/>
          <w:sz w:val="22"/>
          <w:szCs w:val="22"/>
        </w:rPr>
        <w:t>um of 6 hours</w:t>
      </w:r>
      <w:r w:rsidR="00336E63" w:rsidRPr="0012183F">
        <w:rPr>
          <w:rFonts w:ascii="Arial" w:hAnsi="Arial" w:cs="Arial"/>
          <w:sz w:val="22"/>
          <w:szCs w:val="22"/>
        </w:rPr>
        <w:t xml:space="preserve"> of online</w:t>
      </w:r>
      <w:r w:rsidR="002F29F2" w:rsidRPr="0012183F">
        <w:rPr>
          <w:rFonts w:ascii="Arial" w:hAnsi="Arial" w:cs="Arial"/>
          <w:sz w:val="22"/>
          <w:szCs w:val="22"/>
        </w:rPr>
        <w:t xml:space="preserve"> teaching practice.</w:t>
      </w:r>
    </w:p>
    <w:p w14:paraId="1DC969F5" w14:textId="77777777" w:rsidR="0034190B" w:rsidRPr="0012183F" w:rsidRDefault="0034190B" w:rsidP="00791B16">
      <w:pPr>
        <w:pStyle w:val="Title"/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4234684A" w14:textId="279218A1" w:rsidR="002F29F2" w:rsidRPr="0012183F" w:rsidRDefault="0034190B" w:rsidP="00791B16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I will be requ</w:t>
      </w:r>
      <w:r w:rsidR="0005455A">
        <w:rPr>
          <w:rFonts w:ascii="Arial" w:hAnsi="Arial" w:cs="Arial"/>
          <w:sz w:val="22"/>
          <w:szCs w:val="22"/>
        </w:rPr>
        <w:t>ired to undertake a minimum of 6</w:t>
      </w:r>
      <w:r w:rsidRPr="0012183F">
        <w:rPr>
          <w:rFonts w:ascii="Arial" w:hAnsi="Arial" w:cs="Arial"/>
          <w:sz w:val="22"/>
          <w:szCs w:val="22"/>
        </w:rPr>
        <w:t xml:space="preserve"> hours</w:t>
      </w:r>
      <w:r w:rsidR="00E84C41" w:rsidRPr="0012183F">
        <w:rPr>
          <w:rFonts w:ascii="Arial" w:hAnsi="Arial" w:cs="Arial"/>
          <w:sz w:val="22"/>
          <w:szCs w:val="22"/>
        </w:rPr>
        <w:t xml:space="preserve">’ </w:t>
      </w:r>
      <w:r w:rsidRPr="0012183F">
        <w:rPr>
          <w:rFonts w:ascii="Arial" w:hAnsi="Arial" w:cs="Arial"/>
          <w:sz w:val="22"/>
          <w:szCs w:val="22"/>
        </w:rPr>
        <w:t>observation of experienc</w:t>
      </w:r>
      <w:r w:rsidR="002F29F2" w:rsidRPr="0012183F">
        <w:rPr>
          <w:rFonts w:ascii="Arial" w:hAnsi="Arial" w:cs="Arial"/>
          <w:sz w:val="22"/>
          <w:szCs w:val="22"/>
        </w:rPr>
        <w:t>ed teachers</w:t>
      </w:r>
      <w:r w:rsidR="0005455A">
        <w:rPr>
          <w:rFonts w:ascii="Arial" w:hAnsi="Arial" w:cs="Arial"/>
          <w:sz w:val="22"/>
          <w:szCs w:val="22"/>
        </w:rPr>
        <w:t>, both with recorded material</w:t>
      </w:r>
      <w:r w:rsidR="00E84C41" w:rsidRPr="0012183F">
        <w:rPr>
          <w:rFonts w:ascii="Arial" w:hAnsi="Arial" w:cs="Arial"/>
          <w:sz w:val="22"/>
          <w:szCs w:val="22"/>
        </w:rPr>
        <w:t xml:space="preserve"> and</w:t>
      </w:r>
      <w:r w:rsidR="005D33DC" w:rsidRPr="0012183F">
        <w:rPr>
          <w:rFonts w:ascii="Arial" w:hAnsi="Arial" w:cs="Arial"/>
          <w:sz w:val="22"/>
          <w:szCs w:val="22"/>
        </w:rPr>
        <w:t xml:space="preserve"> during </w:t>
      </w:r>
      <w:r w:rsidR="00E84C41" w:rsidRPr="0012183F">
        <w:rPr>
          <w:rFonts w:ascii="Arial" w:hAnsi="Arial" w:cs="Arial"/>
          <w:sz w:val="22"/>
          <w:szCs w:val="22"/>
        </w:rPr>
        <w:t>teachers’</w:t>
      </w:r>
      <w:r w:rsidR="005D33DC" w:rsidRPr="0012183F">
        <w:rPr>
          <w:rFonts w:ascii="Arial" w:hAnsi="Arial" w:cs="Arial"/>
          <w:sz w:val="22"/>
          <w:szCs w:val="22"/>
        </w:rPr>
        <w:t xml:space="preserve"> scheduled teaching hours</w:t>
      </w:r>
      <w:r w:rsidR="002F29F2" w:rsidRPr="0012183F">
        <w:rPr>
          <w:rFonts w:ascii="Arial" w:hAnsi="Arial" w:cs="Arial"/>
          <w:sz w:val="22"/>
          <w:szCs w:val="22"/>
        </w:rPr>
        <w:t>.</w:t>
      </w:r>
      <w:r w:rsidR="002854BB" w:rsidRPr="0012183F">
        <w:rPr>
          <w:rFonts w:ascii="Arial" w:hAnsi="Arial" w:cs="Arial"/>
          <w:sz w:val="22"/>
          <w:szCs w:val="22"/>
        </w:rPr>
        <w:t xml:space="preserve"> </w:t>
      </w:r>
    </w:p>
    <w:p w14:paraId="6F91C109" w14:textId="77777777" w:rsidR="002F29F2" w:rsidRPr="0012183F" w:rsidRDefault="002F29F2" w:rsidP="00791B16">
      <w:pPr>
        <w:pStyle w:val="Title"/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45A77486" w14:textId="718B5E4A" w:rsidR="002F29F2" w:rsidRPr="0012183F" w:rsidRDefault="002F29F2" w:rsidP="00791B16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 xml:space="preserve">I will be required to complete four written CELTA assignments </w:t>
      </w:r>
      <w:r w:rsidR="004E0648" w:rsidRPr="0012183F">
        <w:rPr>
          <w:rFonts w:ascii="Arial" w:hAnsi="Arial" w:cs="Arial"/>
          <w:sz w:val="22"/>
          <w:szCs w:val="22"/>
        </w:rPr>
        <w:t>and</w:t>
      </w:r>
      <w:r w:rsidR="000F7D56" w:rsidRPr="0012183F">
        <w:rPr>
          <w:rFonts w:ascii="Arial" w:hAnsi="Arial" w:cs="Arial"/>
          <w:sz w:val="22"/>
          <w:szCs w:val="22"/>
        </w:rPr>
        <w:t xml:space="preserve"> submit/upload the assignments </w:t>
      </w:r>
      <w:r w:rsidR="00B04EA8" w:rsidRPr="0012183F">
        <w:rPr>
          <w:rFonts w:ascii="Arial" w:hAnsi="Arial" w:cs="Arial"/>
          <w:sz w:val="22"/>
          <w:szCs w:val="22"/>
        </w:rPr>
        <w:t>to meet the deadline</w:t>
      </w:r>
      <w:r w:rsidR="0012183F" w:rsidRPr="0012183F">
        <w:rPr>
          <w:rFonts w:ascii="Arial" w:hAnsi="Arial" w:cs="Arial"/>
          <w:sz w:val="22"/>
          <w:szCs w:val="22"/>
        </w:rPr>
        <w:t>s</w:t>
      </w:r>
      <w:r w:rsidR="00B04EA8" w:rsidRPr="0012183F">
        <w:rPr>
          <w:rFonts w:ascii="Arial" w:hAnsi="Arial" w:cs="Arial"/>
          <w:sz w:val="22"/>
          <w:szCs w:val="22"/>
        </w:rPr>
        <w:t>.</w:t>
      </w:r>
      <w:r w:rsidR="005D33DC" w:rsidRPr="0012183F">
        <w:rPr>
          <w:rFonts w:ascii="Arial" w:hAnsi="Arial" w:cs="Arial"/>
          <w:sz w:val="22"/>
          <w:szCs w:val="22"/>
        </w:rPr>
        <w:t xml:space="preserve"> I may be asked to resubmit part or all of these assignments in order to pass the assignment </w:t>
      </w:r>
      <w:r w:rsidR="003024BA" w:rsidRPr="0012183F">
        <w:rPr>
          <w:rFonts w:ascii="Arial" w:hAnsi="Arial" w:cs="Arial"/>
          <w:sz w:val="22"/>
          <w:szCs w:val="22"/>
        </w:rPr>
        <w:t>specifications</w:t>
      </w:r>
      <w:r w:rsidR="005D33DC" w:rsidRPr="0012183F">
        <w:rPr>
          <w:rFonts w:ascii="Arial" w:hAnsi="Arial" w:cs="Arial"/>
          <w:sz w:val="22"/>
          <w:szCs w:val="22"/>
        </w:rPr>
        <w:t>.</w:t>
      </w:r>
    </w:p>
    <w:p w14:paraId="36EB0598" w14:textId="77777777" w:rsidR="0034190B" w:rsidRPr="0012183F" w:rsidRDefault="0034190B" w:rsidP="00791B16">
      <w:pPr>
        <w:pStyle w:val="Title"/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71425894" w14:textId="4D9E12C5" w:rsidR="0034190B" w:rsidRPr="0012183F" w:rsidRDefault="000F7D56" w:rsidP="00791B16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A</w:t>
      </w:r>
      <w:r w:rsidR="0034190B" w:rsidRPr="0012183F">
        <w:rPr>
          <w:rFonts w:ascii="Arial" w:hAnsi="Arial" w:cs="Arial"/>
          <w:sz w:val="22"/>
          <w:szCs w:val="22"/>
        </w:rPr>
        <w:t xml:space="preserve">ttendance on the course </w:t>
      </w:r>
      <w:r w:rsidR="002F29F2" w:rsidRPr="0012183F">
        <w:rPr>
          <w:rFonts w:ascii="Arial" w:hAnsi="Arial" w:cs="Arial"/>
          <w:sz w:val="22"/>
          <w:szCs w:val="22"/>
        </w:rPr>
        <w:t>does</w:t>
      </w:r>
      <w:r w:rsidR="0034190B" w:rsidRPr="0012183F">
        <w:rPr>
          <w:rFonts w:ascii="Arial" w:hAnsi="Arial" w:cs="Arial"/>
          <w:sz w:val="22"/>
          <w:szCs w:val="22"/>
        </w:rPr>
        <w:t xml:space="preserve"> not guarantee that I will ultimately attain the necessary stand</w:t>
      </w:r>
      <w:r w:rsidR="002F29F2" w:rsidRPr="0012183F">
        <w:rPr>
          <w:rFonts w:ascii="Arial" w:hAnsi="Arial" w:cs="Arial"/>
          <w:sz w:val="22"/>
          <w:szCs w:val="22"/>
        </w:rPr>
        <w:t>ard required to pass the course.</w:t>
      </w:r>
    </w:p>
    <w:p w14:paraId="3FE18AFA" w14:textId="77777777" w:rsidR="0034190B" w:rsidRPr="0012183F" w:rsidRDefault="0034190B" w:rsidP="00791B16">
      <w:pPr>
        <w:pStyle w:val="Title"/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4A9D68B2" w14:textId="580F14C9" w:rsidR="0034190B" w:rsidRPr="0012183F" w:rsidRDefault="000F7D56" w:rsidP="00791B16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P</w:t>
      </w:r>
      <w:r w:rsidR="0034190B" w:rsidRPr="0012183F">
        <w:rPr>
          <w:rFonts w:ascii="Arial" w:hAnsi="Arial" w:cs="Arial"/>
          <w:sz w:val="22"/>
          <w:szCs w:val="22"/>
        </w:rPr>
        <w:t>revious academic study and/or teaching experience will not necessarily be</w:t>
      </w:r>
      <w:r w:rsidR="002F29F2" w:rsidRPr="0012183F">
        <w:rPr>
          <w:rFonts w:ascii="Arial" w:hAnsi="Arial" w:cs="Arial"/>
          <w:sz w:val="22"/>
          <w:szCs w:val="22"/>
        </w:rPr>
        <w:t>nefit me</w:t>
      </w:r>
      <w:r w:rsidR="0034190B" w:rsidRPr="0012183F">
        <w:rPr>
          <w:rFonts w:ascii="Arial" w:hAnsi="Arial" w:cs="Arial"/>
          <w:sz w:val="22"/>
          <w:szCs w:val="22"/>
        </w:rPr>
        <w:t xml:space="preserve"> and will ce</w:t>
      </w:r>
      <w:r w:rsidR="002F29F2" w:rsidRPr="0012183F">
        <w:rPr>
          <w:rFonts w:ascii="Arial" w:hAnsi="Arial" w:cs="Arial"/>
          <w:sz w:val="22"/>
          <w:szCs w:val="22"/>
        </w:rPr>
        <w:t>rtainly not reduce the workload.</w:t>
      </w:r>
    </w:p>
    <w:p w14:paraId="379C551C" w14:textId="77777777" w:rsidR="0034190B" w:rsidRPr="0012183F" w:rsidRDefault="0034190B" w:rsidP="00791B16">
      <w:pPr>
        <w:pStyle w:val="Title"/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74110597" w14:textId="5978BA96" w:rsidR="0034190B" w:rsidRPr="0012183F" w:rsidRDefault="000F7D56" w:rsidP="00791B16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T</w:t>
      </w:r>
      <w:r w:rsidR="0034190B" w:rsidRPr="0012183F">
        <w:rPr>
          <w:rFonts w:ascii="Arial" w:hAnsi="Arial" w:cs="Arial"/>
          <w:sz w:val="22"/>
          <w:szCs w:val="22"/>
        </w:rPr>
        <w:t xml:space="preserve">he CELTA assessment is made not only on my ability to </w:t>
      </w:r>
      <w:r w:rsidR="00AB2351" w:rsidRPr="0012183F">
        <w:rPr>
          <w:rFonts w:ascii="Arial" w:hAnsi="Arial" w:cs="Arial"/>
          <w:sz w:val="22"/>
          <w:szCs w:val="22"/>
        </w:rPr>
        <w:t xml:space="preserve">plan </w:t>
      </w:r>
      <w:r w:rsidR="0034190B" w:rsidRPr="0012183F">
        <w:rPr>
          <w:rFonts w:ascii="Arial" w:hAnsi="Arial" w:cs="Arial"/>
          <w:sz w:val="22"/>
          <w:szCs w:val="22"/>
        </w:rPr>
        <w:t>teach and my language awareness, but also on my overall prof</w:t>
      </w:r>
      <w:r w:rsidR="002F29F2" w:rsidRPr="0012183F">
        <w:rPr>
          <w:rFonts w:ascii="Arial" w:hAnsi="Arial" w:cs="Arial"/>
          <w:sz w:val="22"/>
          <w:szCs w:val="22"/>
        </w:rPr>
        <w:t>essional attitude</w:t>
      </w:r>
      <w:r w:rsidR="005D33DC" w:rsidRPr="0012183F">
        <w:rPr>
          <w:rFonts w:ascii="Arial" w:hAnsi="Arial" w:cs="Arial"/>
          <w:sz w:val="22"/>
          <w:szCs w:val="22"/>
        </w:rPr>
        <w:t>, punctuality</w:t>
      </w:r>
      <w:r w:rsidR="002F29F2" w:rsidRPr="0012183F">
        <w:rPr>
          <w:rFonts w:ascii="Arial" w:hAnsi="Arial" w:cs="Arial"/>
          <w:sz w:val="22"/>
          <w:szCs w:val="22"/>
        </w:rPr>
        <w:t xml:space="preserve"> and behaviour.</w:t>
      </w:r>
    </w:p>
    <w:p w14:paraId="4C1074E8" w14:textId="77777777" w:rsidR="002F29F2" w:rsidRPr="0012183F" w:rsidRDefault="002F29F2" w:rsidP="00791B16">
      <w:pPr>
        <w:pStyle w:val="Title"/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2E61B648" w14:textId="079AE25D" w:rsidR="0034190B" w:rsidRPr="0012183F" w:rsidRDefault="0034190B" w:rsidP="00791B16">
      <w:pPr>
        <w:pStyle w:val="Title"/>
        <w:pBdr>
          <w:bottom w:val="none" w:sz="0" w:space="0" w:color="auto"/>
        </w:pBdr>
        <w:ind w:left="360"/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I have read</w:t>
      </w:r>
      <w:r w:rsidR="0012183F">
        <w:rPr>
          <w:rFonts w:ascii="Arial" w:hAnsi="Arial" w:cs="Arial"/>
          <w:sz w:val="22"/>
          <w:szCs w:val="22"/>
        </w:rPr>
        <w:t>,</w:t>
      </w:r>
      <w:r w:rsidRPr="0012183F">
        <w:rPr>
          <w:rFonts w:ascii="Arial" w:hAnsi="Arial" w:cs="Arial"/>
          <w:sz w:val="22"/>
          <w:szCs w:val="22"/>
        </w:rPr>
        <w:t xml:space="preserve"> and I understand points a</w:t>
      </w:r>
      <w:r w:rsidR="009D2567" w:rsidRPr="0012183F">
        <w:rPr>
          <w:rFonts w:ascii="Arial" w:hAnsi="Arial" w:cs="Arial"/>
          <w:sz w:val="22"/>
          <w:szCs w:val="22"/>
        </w:rPr>
        <w:t>)</w:t>
      </w:r>
      <w:r w:rsidRPr="0012183F">
        <w:rPr>
          <w:rFonts w:ascii="Arial" w:hAnsi="Arial" w:cs="Arial"/>
          <w:sz w:val="22"/>
          <w:szCs w:val="22"/>
        </w:rPr>
        <w:t xml:space="preserve"> – </w:t>
      </w:r>
      <w:r w:rsidR="0012183F">
        <w:rPr>
          <w:rFonts w:ascii="Arial" w:hAnsi="Arial" w:cs="Arial"/>
          <w:sz w:val="22"/>
          <w:szCs w:val="22"/>
        </w:rPr>
        <w:t>k</w:t>
      </w:r>
      <w:r w:rsidR="009D2567" w:rsidRPr="0012183F">
        <w:rPr>
          <w:rFonts w:ascii="Arial" w:hAnsi="Arial" w:cs="Arial"/>
          <w:sz w:val="22"/>
          <w:szCs w:val="22"/>
        </w:rPr>
        <w:t>)</w:t>
      </w:r>
      <w:r w:rsidRPr="0012183F">
        <w:rPr>
          <w:rFonts w:ascii="Arial" w:hAnsi="Arial" w:cs="Arial"/>
          <w:sz w:val="22"/>
          <w:szCs w:val="22"/>
        </w:rPr>
        <w:t xml:space="preserve"> on this form.</w:t>
      </w:r>
    </w:p>
    <w:p w14:paraId="4D927F7D" w14:textId="77777777" w:rsidR="002F29F2" w:rsidRPr="0012183F" w:rsidRDefault="002F29F2" w:rsidP="00791B16">
      <w:pPr>
        <w:pStyle w:val="Title"/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0831BE3F" w14:textId="77777777" w:rsidR="0034190B" w:rsidRPr="0012183F" w:rsidRDefault="0034190B" w:rsidP="00791B16">
      <w:pPr>
        <w:pStyle w:val="Title"/>
        <w:pBdr>
          <w:bottom w:val="none" w:sz="0" w:space="0" w:color="auto"/>
        </w:pBdr>
        <w:ind w:left="360"/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 xml:space="preserve">Name: </w:t>
      </w:r>
    </w:p>
    <w:p w14:paraId="775C3693" w14:textId="77777777" w:rsidR="002F29F2" w:rsidRPr="0012183F" w:rsidRDefault="002F29F2" w:rsidP="00791B16">
      <w:pPr>
        <w:pStyle w:val="Title"/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27A68E61" w14:textId="77777777" w:rsidR="0034190B" w:rsidRPr="0012183F" w:rsidRDefault="0034190B" w:rsidP="00791B16">
      <w:pPr>
        <w:pStyle w:val="Title"/>
        <w:pBdr>
          <w:bottom w:val="none" w:sz="0" w:space="0" w:color="auto"/>
        </w:pBdr>
        <w:ind w:left="360"/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Signed:</w:t>
      </w:r>
    </w:p>
    <w:p w14:paraId="3BB0E526" w14:textId="77777777" w:rsidR="002F29F2" w:rsidRPr="0012183F" w:rsidRDefault="002F29F2" w:rsidP="00791B16">
      <w:pPr>
        <w:pStyle w:val="Title"/>
        <w:pBdr>
          <w:bottom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14:paraId="0C53A857" w14:textId="77777777" w:rsidR="00290ACC" w:rsidRPr="0012183F" w:rsidRDefault="002F29F2" w:rsidP="00791B16">
      <w:pPr>
        <w:pStyle w:val="Title"/>
        <w:pBdr>
          <w:bottom w:val="none" w:sz="0" w:space="0" w:color="auto"/>
        </w:pBdr>
        <w:ind w:left="360"/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Date</w:t>
      </w:r>
      <w:r w:rsidR="00D6312C" w:rsidRPr="0012183F">
        <w:rPr>
          <w:rFonts w:ascii="Arial" w:hAnsi="Arial" w:cs="Arial"/>
          <w:sz w:val="22"/>
          <w:szCs w:val="22"/>
        </w:rPr>
        <w:t>:</w:t>
      </w:r>
    </w:p>
    <w:p w14:paraId="006DDAAA" w14:textId="77777777" w:rsidR="00290ACC" w:rsidRPr="0012183F" w:rsidRDefault="00290ACC" w:rsidP="00791B16">
      <w:pPr>
        <w:pStyle w:val="Title"/>
        <w:pBdr>
          <w:bottom w:val="none" w:sz="0" w:space="0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14:paraId="3966EBE0" w14:textId="4FCE274C" w:rsidR="00290ACC" w:rsidRPr="0012183F" w:rsidRDefault="00290ACC" w:rsidP="00791B16">
      <w:pPr>
        <w:jc w:val="both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lastRenderedPageBreak/>
        <w:t xml:space="preserve">Please </w:t>
      </w:r>
      <w:r w:rsidR="008D7CEF" w:rsidRPr="0012183F">
        <w:rPr>
          <w:rFonts w:ascii="Arial" w:hAnsi="Arial" w:cs="Arial"/>
          <w:sz w:val="22"/>
          <w:szCs w:val="22"/>
        </w:rPr>
        <w:t xml:space="preserve">read, </w:t>
      </w:r>
      <w:r w:rsidR="0012183F" w:rsidRPr="0012183F">
        <w:rPr>
          <w:rFonts w:ascii="Arial" w:hAnsi="Arial" w:cs="Arial"/>
          <w:sz w:val="22"/>
          <w:szCs w:val="22"/>
        </w:rPr>
        <w:t xml:space="preserve">sign and return this form to: </w:t>
      </w:r>
      <w:hyperlink r:id="rId7" w:history="1">
        <w:r w:rsidR="00712C48" w:rsidRPr="00712C48">
          <w:rPr>
            <w:rStyle w:val="Hyperlink"/>
            <w:rFonts w:ascii="Arial" w:hAnsi="Arial" w:cs="Arial"/>
            <w:sz w:val="22"/>
            <w:szCs w:val="22"/>
          </w:rPr>
          <w:t>celta@britishcouncil.org.co</w:t>
        </w:r>
      </w:hyperlink>
      <w:bookmarkStart w:id="0" w:name="_GoBack"/>
      <w:bookmarkEnd w:id="0"/>
      <w:r w:rsidR="004D0DF9">
        <w:rPr>
          <w:rFonts w:ascii="Arial" w:hAnsi="Arial" w:cs="Arial"/>
          <w:sz w:val="22"/>
          <w:szCs w:val="22"/>
        </w:rPr>
        <w:t xml:space="preserve"> </w:t>
      </w:r>
      <w:r w:rsidR="00666CDB" w:rsidRPr="0012183F">
        <w:rPr>
          <w:rFonts w:ascii="Arial" w:hAnsi="Arial" w:cs="Arial"/>
          <w:sz w:val="22"/>
          <w:szCs w:val="22"/>
        </w:rPr>
        <w:t>upon acceptance of a place on the course.</w:t>
      </w:r>
    </w:p>
    <w:p w14:paraId="3C73C2E9" w14:textId="77777777" w:rsidR="00F01D5B" w:rsidRPr="0012183F" w:rsidRDefault="00F01D5B" w:rsidP="00791B16">
      <w:pPr>
        <w:jc w:val="both"/>
        <w:rPr>
          <w:rFonts w:ascii="Arial" w:hAnsi="Arial" w:cs="Arial"/>
          <w:sz w:val="22"/>
          <w:szCs w:val="22"/>
        </w:rPr>
      </w:pPr>
    </w:p>
    <w:sectPr w:rsidR="00F01D5B" w:rsidRPr="0012183F" w:rsidSect="00B00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63DF4" w14:textId="77777777" w:rsidR="00493920" w:rsidRDefault="00493920" w:rsidP="0034190B">
      <w:r>
        <w:separator/>
      </w:r>
    </w:p>
  </w:endnote>
  <w:endnote w:type="continuationSeparator" w:id="0">
    <w:p w14:paraId="5DE8CFD1" w14:textId="77777777" w:rsidR="00493920" w:rsidRDefault="00493920" w:rsidP="0034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7AF8D" w14:textId="77777777" w:rsidR="00B00333" w:rsidRDefault="00B00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7583D" w14:textId="77777777" w:rsidR="00B00333" w:rsidRDefault="00B003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5F61C" w14:textId="77777777" w:rsidR="00B00333" w:rsidRDefault="00B00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F3D24" w14:textId="77777777" w:rsidR="00493920" w:rsidRDefault="00493920" w:rsidP="0034190B">
      <w:r>
        <w:separator/>
      </w:r>
    </w:p>
  </w:footnote>
  <w:footnote w:type="continuationSeparator" w:id="0">
    <w:p w14:paraId="40F05B1A" w14:textId="77777777" w:rsidR="00493920" w:rsidRDefault="00493920" w:rsidP="0034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2167" w14:textId="77777777" w:rsidR="00B00333" w:rsidRDefault="00B00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AF910" w14:textId="424D339F" w:rsidR="008D7CEF" w:rsidRDefault="00B0033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87F2BB" wp14:editId="2F0177E8">
              <wp:simplePos x="0" y="0"/>
              <wp:positionH relativeFrom="column">
                <wp:posOffset>2367593</wp:posOffset>
              </wp:positionH>
              <wp:positionV relativeFrom="paragraph">
                <wp:posOffset>106680</wp:posOffset>
              </wp:positionV>
              <wp:extent cx="368427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42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4D21C" w14:textId="77777777" w:rsidR="00791B16" w:rsidRPr="00791B16" w:rsidRDefault="00791B16" w:rsidP="00791B1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791B16">
                            <w:rPr>
                              <w:rFonts w:ascii="Arial" w:hAnsi="Arial" w:cs="Arial"/>
                            </w:rPr>
                            <w:t>Candidate Agreement Form: 100% Online CELTA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87F2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6.4pt;margin-top:8.4pt;width:290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" filled="f" stroked="f">
              <v:textbox style="mso-fit-shape-to-text:t">
                <w:txbxContent>
                  <w:p w14:paraId="2F04D21C" w14:textId="77777777" w:rsidR="00791B16" w:rsidRPr="00791B16" w:rsidRDefault="00791B16" w:rsidP="00791B16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791B16">
                      <w:rPr>
                        <w:rFonts w:ascii="Arial" w:hAnsi="Arial" w:cs="Arial"/>
                      </w:rPr>
                      <w:t>Candidate Agreement Form: 100% Online CELTA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D1445">
      <w:rPr>
        <w:noProof/>
        <w:lang w:val="en-US"/>
      </w:rPr>
      <w:drawing>
        <wp:anchor distT="0" distB="424815" distL="114300" distR="114300" simplePos="0" relativeHeight="251657216" behindDoc="0" locked="0" layoutInCell="1" allowOverlap="1" wp14:anchorId="4C13C0EB" wp14:editId="26C23E58">
          <wp:simplePos x="0" y="0"/>
          <wp:positionH relativeFrom="page">
            <wp:posOffset>709295</wp:posOffset>
          </wp:positionH>
          <wp:positionV relativeFrom="page">
            <wp:posOffset>406078</wp:posOffset>
          </wp:positionV>
          <wp:extent cx="1471930" cy="42418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D6CB7" w14:textId="77777777" w:rsidR="00B00333" w:rsidRDefault="00B00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92883"/>
    <w:multiLevelType w:val="hybridMultilevel"/>
    <w:tmpl w:val="EC0AFE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3C19E0"/>
    <w:multiLevelType w:val="hybridMultilevel"/>
    <w:tmpl w:val="B61245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90B"/>
    <w:rsid w:val="0005455A"/>
    <w:rsid w:val="000D61D0"/>
    <w:rsid w:val="000F7D56"/>
    <w:rsid w:val="0012183F"/>
    <w:rsid w:val="0012772B"/>
    <w:rsid w:val="00167739"/>
    <w:rsid w:val="00183EE4"/>
    <w:rsid w:val="001F57EA"/>
    <w:rsid w:val="00221629"/>
    <w:rsid w:val="00251137"/>
    <w:rsid w:val="002854BB"/>
    <w:rsid w:val="00290ACC"/>
    <w:rsid w:val="00290FAC"/>
    <w:rsid w:val="002B6BA6"/>
    <w:rsid w:val="002F29F2"/>
    <w:rsid w:val="003024BA"/>
    <w:rsid w:val="003320FD"/>
    <w:rsid w:val="00336E63"/>
    <w:rsid w:val="0034190B"/>
    <w:rsid w:val="00343D42"/>
    <w:rsid w:val="00355E66"/>
    <w:rsid w:val="003B2116"/>
    <w:rsid w:val="003D1445"/>
    <w:rsid w:val="00405452"/>
    <w:rsid w:val="004120B7"/>
    <w:rsid w:val="00444434"/>
    <w:rsid w:val="00493920"/>
    <w:rsid w:val="004A1031"/>
    <w:rsid w:val="004C3B86"/>
    <w:rsid w:val="004D0DF9"/>
    <w:rsid w:val="004E0648"/>
    <w:rsid w:val="00566D10"/>
    <w:rsid w:val="005D33DC"/>
    <w:rsid w:val="00666CDB"/>
    <w:rsid w:val="006836CE"/>
    <w:rsid w:val="00712C48"/>
    <w:rsid w:val="0073310F"/>
    <w:rsid w:val="00791B16"/>
    <w:rsid w:val="007A74E5"/>
    <w:rsid w:val="007F3DCC"/>
    <w:rsid w:val="008428BE"/>
    <w:rsid w:val="00880344"/>
    <w:rsid w:val="008B337D"/>
    <w:rsid w:val="008D7CEF"/>
    <w:rsid w:val="008F5CB9"/>
    <w:rsid w:val="009A3E63"/>
    <w:rsid w:val="009D2567"/>
    <w:rsid w:val="00A22F82"/>
    <w:rsid w:val="00A6365F"/>
    <w:rsid w:val="00A653F2"/>
    <w:rsid w:val="00A7546D"/>
    <w:rsid w:val="00A802C2"/>
    <w:rsid w:val="00AB2351"/>
    <w:rsid w:val="00AC27F2"/>
    <w:rsid w:val="00AC36A4"/>
    <w:rsid w:val="00B00333"/>
    <w:rsid w:val="00B04EA8"/>
    <w:rsid w:val="00B7448E"/>
    <w:rsid w:val="00B74F58"/>
    <w:rsid w:val="00B9122A"/>
    <w:rsid w:val="00B933DA"/>
    <w:rsid w:val="00BC619B"/>
    <w:rsid w:val="00C460B5"/>
    <w:rsid w:val="00C70051"/>
    <w:rsid w:val="00C92D96"/>
    <w:rsid w:val="00C94A9E"/>
    <w:rsid w:val="00CC4E96"/>
    <w:rsid w:val="00D01042"/>
    <w:rsid w:val="00D37600"/>
    <w:rsid w:val="00D6312C"/>
    <w:rsid w:val="00D70080"/>
    <w:rsid w:val="00D70B3D"/>
    <w:rsid w:val="00DB34BD"/>
    <w:rsid w:val="00DD1DA8"/>
    <w:rsid w:val="00DF030E"/>
    <w:rsid w:val="00E84C41"/>
    <w:rsid w:val="00EE3730"/>
    <w:rsid w:val="00F0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31907FA"/>
  <w15:docId w15:val="{C31B9CC7-3160-480B-9D53-2B896541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190B"/>
    <w:pPr>
      <w:pBdr>
        <w:bottom w:val="single" w:sz="6" w:space="1" w:color="auto"/>
      </w:pBdr>
      <w:jc w:val="center"/>
    </w:pPr>
    <w:rPr>
      <w:sz w:val="144"/>
      <w:szCs w:val="20"/>
    </w:rPr>
  </w:style>
  <w:style w:type="character" w:customStyle="1" w:styleId="TitleChar">
    <w:name w:val="Title Char"/>
    <w:basedOn w:val="DefaultParagraphFont"/>
    <w:link w:val="Title"/>
    <w:rsid w:val="0034190B"/>
    <w:rPr>
      <w:rFonts w:ascii="Times New Roman" w:eastAsia="Times New Roman" w:hAnsi="Times New Roman" w:cs="Times New Roman"/>
      <w:sz w:val="144"/>
      <w:szCs w:val="20"/>
    </w:rPr>
  </w:style>
  <w:style w:type="paragraph" w:styleId="Header">
    <w:name w:val="header"/>
    <w:basedOn w:val="Normal"/>
    <w:link w:val="HeaderChar"/>
    <w:uiPriority w:val="99"/>
    <w:unhideWhenUsed/>
    <w:rsid w:val="003419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9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19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90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0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3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3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3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3D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18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lta@britishcouncil.org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CRC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Herrera, Patricio (Colombia)</cp:lastModifiedBy>
  <cp:revision>11</cp:revision>
  <cp:lastPrinted>2012-01-11T12:55:00Z</cp:lastPrinted>
  <dcterms:created xsi:type="dcterms:W3CDTF">2020-05-15T16:48:00Z</dcterms:created>
  <dcterms:modified xsi:type="dcterms:W3CDTF">2020-07-13T18:48:00Z</dcterms:modified>
</cp:coreProperties>
</file>